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8A" w:rsidRDefault="0098268A" w:rsidP="0098268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ในการจัดซื้อจัดจ้างครุภัณฑ์</w:t>
      </w:r>
    </w:p>
    <w:p w:rsidR="001D5E7C" w:rsidRDefault="001D5E7C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ชื่อโครงการ   </w:t>
      </w:r>
      <w:r w:rsidRPr="001D5E7C"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เครื่องคอมพิวเตอร์</w:t>
      </w:r>
      <w:r w:rsidR="00876F53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เพื่องาน</w:t>
      </w:r>
      <w:r w:rsidR="00AD78B4">
        <w:rPr>
          <w:rStyle w:val="Strong"/>
          <w:rFonts w:ascii="TH SarabunPSK" w:hAnsi="TH SarabunPSK" w:cs="TH SarabunPSK" w:hint="cs"/>
          <w:sz w:val="32"/>
          <w:szCs w:val="32"/>
          <w:u w:val="dotted"/>
          <w:cs/>
        </w:rPr>
        <w:t>ออกแบบ</w:t>
      </w:r>
      <w:r w:rsidR="00AD78B4" w:rsidRPr="007F570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สถาปัตยกรรม</w:t>
      </w:r>
      <w:r w:rsidR="00AD78B4">
        <w:rPr>
          <w:rStyle w:val="Strong"/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D5E7C">
        <w:rPr>
          <w:rFonts w:ascii="TH SarabunPSK" w:hAnsi="TH SarabunPSK" w:cs="TH SarabunPSK" w:hint="cs"/>
          <w:sz w:val="32"/>
          <w:szCs w:val="32"/>
          <w:u w:val="dotted"/>
          <w:cs/>
        </w:rPr>
        <w:t>จำนวน ๓ เครื่อง</w:t>
      </w:r>
      <w:r w:rsidR="00876F53">
        <w:rPr>
          <w:rFonts w:ascii="TH SarabunPSK" w:hAnsi="TH SarabunPSK" w:cs="TH SarabunPSK" w:hint="cs"/>
          <w:sz w:val="32"/>
          <w:szCs w:val="32"/>
          <w:u w:val="dotted"/>
          <w:cs/>
        </w:rPr>
        <w:t>, เครื่องไฮบริดแท๊บเล๊</w:t>
      </w:r>
      <w:r w:rsidR="00AD78B4">
        <w:rPr>
          <w:rFonts w:ascii="TH SarabunPSK" w:hAnsi="TH SarabunPSK" w:cs="TH SarabunPSK" w:hint="cs"/>
          <w:sz w:val="32"/>
          <w:szCs w:val="32"/>
          <w:u w:val="dotted"/>
          <w:cs/>
        </w:rPr>
        <w:t>ต</w:t>
      </w:r>
      <w:r w:rsidR="007F5700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="00AD78B4">
        <w:rPr>
          <w:rFonts w:ascii="TH SarabunPSK" w:hAnsi="TH SarabunPSK" w:cs="TH SarabunPSK" w:hint="cs"/>
          <w:sz w:val="32"/>
          <w:szCs w:val="32"/>
          <w:u w:val="dotted"/>
          <w:cs/>
        </w:rPr>
        <w:t>โน๊ตบุ๊ค จำนวน ๓ เครื่อง, เครื่องพิมพ์เลเซอร์สี จำนวน ๑ เครื่อง, เครื่องสแกนเนอร์</w:t>
      </w:r>
      <w:r w:rsidR="00876F53">
        <w:rPr>
          <w:rFonts w:ascii="TH SarabunPSK" w:hAnsi="TH SarabunPSK" w:cs="TH SarabunPSK" w:hint="cs"/>
          <w:sz w:val="32"/>
          <w:szCs w:val="32"/>
          <w:u w:val="dotted"/>
          <w:cs/>
        </w:rPr>
        <w:t>สำหรับงานเก็บเอกสารแบบทั่วไป</w:t>
      </w:r>
      <w:r w:rsidR="00AD78B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จำนวน ๒ เครื่อง</w:t>
      </w:r>
      <w:r w:rsidRPr="001D5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F2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D5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D5E7C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1D5E7C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/หน่วยงานเจ้าของโครงการ   </w:t>
      </w:r>
      <w:r w:rsidRPr="001D5E7C">
        <w:rPr>
          <w:rFonts w:ascii="TH SarabunPSK" w:hAnsi="TH SarabunPSK" w:cs="TH SarabunPSK" w:hint="cs"/>
          <w:sz w:val="32"/>
          <w:szCs w:val="32"/>
          <w:u w:val="dotted"/>
          <w:cs/>
        </w:rPr>
        <w:t>คณะสถาปัตยกรรมศาสตร์และการออกแบบ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CF2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CF2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D5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D5E7C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1D5E7C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1D5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มหาวิทยาลัยเทคโนโลยีราชมงคลพระนคร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CF2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F2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1D5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D5E7C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1D5E7C" w:rsidRDefault="001D5E7C">
      <w:pPr>
        <w:rPr>
          <w:rFonts w:ascii="TH SarabunPSK" w:hAnsi="TH SarabunPSK" w:cs="TH SarabunPSK"/>
          <w:snapToGrid w:val="0"/>
          <w:sz w:val="32"/>
          <w:szCs w:val="32"/>
          <w:u w:val="dotted"/>
          <w:cs/>
          <w:lang w:val="th-TH" w:eastAsia="th-TH"/>
        </w:rPr>
      </w:pPr>
      <w:r w:rsidRPr="001D5E7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วงเงินงบประมาณที่ได้รับจัดสรร </w:t>
      </w:r>
      <w:r w:rsidR="0098268A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 </w:t>
      </w:r>
      <w:r w:rsidRPr="001D5E7C">
        <w:rPr>
          <w:rFonts w:ascii="TH SarabunPSK" w:hAnsi="TH SarabunPSK" w:cs="TH SarabunPSK"/>
          <w:snapToGrid w:val="0"/>
          <w:sz w:val="32"/>
          <w:szCs w:val="32"/>
          <w:u w:val="dotted"/>
          <w:cs/>
          <w:lang w:val="th-TH" w:eastAsia="th-TH"/>
        </w:rPr>
        <w:t>งบประมาณ</w:t>
      </w:r>
      <w:r w:rsidRPr="001D5E7C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เงินรายได้ </w:t>
      </w:r>
      <w:r w:rsidRPr="001D5E7C">
        <w:rPr>
          <w:rFonts w:ascii="TH SarabunPSK" w:hAnsi="TH SarabunPSK" w:cs="TH SarabunPSK"/>
          <w:snapToGrid w:val="0"/>
          <w:sz w:val="32"/>
          <w:szCs w:val="32"/>
          <w:u w:val="dotted"/>
          <w:cs/>
          <w:lang w:val="th-TH" w:eastAsia="th-TH"/>
        </w:rPr>
        <w:t xml:space="preserve">ประจำปี พ.ศ.  </w:t>
      </w:r>
      <w:r w:rsidRPr="001D5E7C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๒๕๕</w:t>
      </w:r>
      <w:r w:rsidR="00AD78B4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๘</w:t>
      </w:r>
      <w:r w:rsidRPr="001D5E7C">
        <w:rPr>
          <w:rFonts w:ascii="TH SarabunPSK" w:hAnsi="TH SarabunPSK" w:cs="TH SarabunPSK"/>
          <w:snapToGrid w:val="0"/>
          <w:sz w:val="32"/>
          <w:szCs w:val="32"/>
          <w:u w:val="dotted"/>
          <w:cs/>
          <w:lang w:val="th-TH" w:eastAsia="th-TH"/>
        </w:rPr>
        <w:t xml:space="preserve"> จำนวน  </w:t>
      </w:r>
      <w:r w:rsidRPr="001D5E7C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๑</w:t>
      </w:r>
      <w:r w:rsidR="007F5700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๗๑</w:t>
      </w:r>
      <w:r w:rsidRPr="001D5E7C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,๐๐๐</w:t>
      </w:r>
      <w:r w:rsidRPr="001D5E7C">
        <w:rPr>
          <w:rFonts w:ascii="TH SarabunPSK" w:hAnsi="TH SarabunPSK" w:cs="TH SarabunPSK"/>
          <w:snapToGrid w:val="0"/>
          <w:sz w:val="32"/>
          <w:szCs w:val="32"/>
          <w:u w:val="dotted"/>
          <w:cs/>
          <w:lang w:val="th-TH" w:eastAsia="th-TH"/>
        </w:rPr>
        <w:t xml:space="preserve"> บาท  (</w:t>
      </w:r>
      <w:r w:rsidRPr="001D5E7C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หนึ่ง</w:t>
      </w:r>
      <w:r w:rsidRPr="001D5E7C">
        <w:rPr>
          <w:rFonts w:ascii="TH SarabunPSK" w:hAnsi="TH SarabunPSK" w:cs="TH SarabunPSK"/>
          <w:snapToGrid w:val="0"/>
          <w:sz w:val="32"/>
          <w:szCs w:val="32"/>
          <w:u w:val="dotted"/>
          <w:cs/>
          <w:lang w:val="th-TH" w:eastAsia="th-TH"/>
        </w:rPr>
        <w:t>แสน</w:t>
      </w:r>
      <w:r w:rsidR="007F5700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เจ็ด</w:t>
      </w:r>
      <w:r w:rsidRPr="001D5E7C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หมื่น</w:t>
      </w:r>
      <w:r w:rsidR="007F5700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หนึ่ง</w:t>
      </w:r>
      <w:r w:rsidRPr="001D5E7C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พัน</w:t>
      </w:r>
      <w:r w:rsidRPr="001D5E7C">
        <w:rPr>
          <w:rFonts w:ascii="TH SarabunPSK" w:hAnsi="TH SarabunPSK" w:cs="TH SarabunPSK"/>
          <w:snapToGrid w:val="0"/>
          <w:sz w:val="32"/>
          <w:szCs w:val="32"/>
          <w:u w:val="dotted"/>
          <w:cs/>
          <w:lang w:val="th-TH" w:eastAsia="th-TH"/>
        </w:rPr>
        <w:t>บาทถ้วน)</w:t>
      </w:r>
      <w:r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                                                                    </w:t>
      </w:r>
      <w:r w:rsidR="00CF270D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          </w:t>
      </w:r>
      <w:r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      </w:t>
      </w:r>
      <w:r w:rsidRPr="001D5E7C">
        <w:rPr>
          <w:rFonts w:ascii="TH SarabunPSK" w:hAnsi="TH SarabunPSK" w:cs="TH SarabunPSK" w:hint="cs"/>
          <w:snapToGrid w:val="0"/>
          <w:sz w:val="2"/>
          <w:szCs w:val="2"/>
          <w:u w:val="dotted"/>
          <w:cs/>
          <w:lang w:val="th-TH" w:eastAsia="th-TH"/>
        </w:rPr>
        <w:t xml:space="preserve">. </w:t>
      </w:r>
      <w:r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   </w:t>
      </w:r>
    </w:p>
    <w:p w:rsidR="00F45865" w:rsidRDefault="001D5E7C">
      <w:pPr>
        <w:rPr>
          <w:rFonts w:ascii="TH SarabunPSK" w:hAnsi="TH SarabunPSK" w:cs="TH SarabunPSK"/>
          <w:snapToGrid w:val="0"/>
          <w:sz w:val="32"/>
          <w:szCs w:val="32"/>
          <w:u w:val="dotted"/>
          <w:cs/>
          <w:lang w:val="th-TH" w:eastAsia="th-TH"/>
        </w:rPr>
      </w:pPr>
      <w:r w:rsidRPr="001D5E7C">
        <w:rPr>
          <w:rFonts w:ascii="TH SarabunPSK" w:hAnsi="TH SarabunPSK" w:cs="TH SarabunPSK" w:hint="cs"/>
          <w:snapToGrid w:val="0"/>
          <w:sz w:val="32"/>
          <w:szCs w:val="32"/>
          <w:cs/>
          <w:lang w:val="th-TH" w:eastAsia="th-TH"/>
        </w:rPr>
        <w:t>๓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val="th-TH" w:eastAsia="th-TH"/>
        </w:rPr>
        <w:t>. วันที่กำหนดราคากลาง (ราคาอ้างอิง)</w:t>
      </w:r>
      <w:r w:rsidRPr="001D5E7C">
        <w:rPr>
          <w:rFonts w:ascii="TH SarabunPSK" w:hAnsi="TH SarabunPSK" w:cs="TH SarabunPSK" w:hint="cs"/>
          <w:snapToGrid w:val="0"/>
          <w:sz w:val="32"/>
          <w:szCs w:val="32"/>
          <w:cs/>
          <w:lang w:val="th-TH" w:eastAsia="th-TH"/>
        </w:rPr>
        <w:t xml:space="preserve"> </w:t>
      </w:r>
      <w:r w:rsidR="0098268A" w:rsidRPr="009E564B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วันที่ </w:t>
      </w:r>
      <w:r w:rsidR="009E564B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๑๗</w:t>
      </w:r>
      <w:r w:rsidR="001E6C94" w:rsidRPr="009E564B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  </w:t>
      </w:r>
      <w:r w:rsidR="001E6B2B" w:rsidRPr="009E564B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พฤศจิกายน</w:t>
      </w:r>
      <w:r w:rsidR="001E6C94" w:rsidRPr="009E564B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</w:t>
      </w:r>
      <w:r w:rsidR="00CF270D" w:rsidRPr="009E564B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๒๕๕๗</w:t>
      </w:r>
      <w:r w:rsidR="00CF270D" w:rsidRPr="00AD78B4">
        <w:rPr>
          <w:rFonts w:ascii="TH SarabunPSK" w:hAnsi="TH SarabunPSK" w:cs="TH SarabunPSK" w:hint="cs"/>
          <w:snapToGrid w:val="0"/>
          <w:color w:val="FF0000"/>
          <w:sz w:val="32"/>
          <w:szCs w:val="32"/>
          <w:u w:val="dotted"/>
          <w:cs/>
          <w:lang w:val="th-TH" w:eastAsia="th-TH"/>
        </w:rPr>
        <w:t xml:space="preserve"> </w:t>
      </w:r>
      <w:r w:rsidR="00CF270D" w:rsidRPr="00832ACF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เป็นเงิน </w:t>
      </w:r>
      <w:r w:rsidR="00881877" w:rsidRPr="001D5E7C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๑</w:t>
      </w:r>
      <w:r w:rsidR="00881877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๗๑</w:t>
      </w:r>
      <w:r w:rsidR="00881877" w:rsidRPr="001D5E7C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>,๐๐๐</w:t>
      </w:r>
      <w:r w:rsidR="00881877" w:rsidRPr="001D5E7C">
        <w:rPr>
          <w:rFonts w:ascii="TH SarabunPSK" w:hAnsi="TH SarabunPSK" w:cs="TH SarabunPSK"/>
          <w:snapToGrid w:val="0"/>
          <w:sz w:val="32"/>
          <w:szCs w:val="32"/>
          <w:u w:val="dotted"/>
          <w:cs/>
          <w:lang w:val="th-TH" w:eastAsia="th-TH"/>
        </w:rPr>
        <w:t xml:space="preserve"> </w:t>
      </w:r>
      <w:r w:rsidRPr="00832ACF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</w:t>
      </w:r>
      <w:r w:rsidR="00CF270D" w:rsidRPr="00832ACF">
        <w:rPr>
          <w:rFonts w:ascii="TH SarabunPSK" w:hAnsi="TH SarabunPSK" w:cs="TH SarabunPSK"/>
          <w:snapToGrid w:val="0"/>
          <w:sz w:val="32"/>
          <w:szCs w:val="32"/>
          <w:u w:val="dotted"/>
          <w:cs/>
          <w:lang w:val="th-TH" w:eastAsia="th-TH"/>
        </w:rPr>
        <w:t>บาท</w:t>
      </w:r>
      <w:r w:rsidR="00832ACF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 </w:t>
      </w:r>
    </w:p>
    <w:p w:rsidR="00700CAD" w:rsidRDefault="001D5E7C">
      <w:pPr>
        <w:rPr>
          <w:rFonts w:ascii="TH SarabunPSK" w:hAnsi="TH SarabunPSK" w:cs="TH SarabunPSK"/>
          <w:snapToGrid w:val="0"/>
          <w:sz w:val="32"/>
          <w:szCs w:val="32"/>
          <w:cs/>
          <w:lang w:val="th-TH" w:eastAsia="th-TH"/>
        </w:rPr>
      </w:pPr>
      <w:r w:rsidRPr="001D5E7C">
        <w:rPr>
          <w:rFonts w:ascii="TH SarabunPSK" w:hAnsi="TH SarabunPSK" w:cs="TH SarabunPSK" w:hint="cs"/>
          <w:sz w:val="2"/>
          <w:szCs w:val="2"/>
          <w:cs/>
        </w:rPr>
        <w:t>.</w:t>
      </w:r>
      <w:r w:rsidR="00CF270D">
        <w:rPr>
          <w:rFonts w:ascii="TH SarabunPSK" w:hAnsi="TH SarabunPSK" w:cs="TH SarabunPSK" w:hint="cs"/>
          <w:sz w:val="32"/>
          <w:szCs w:val="32"/>
          <w:cs/>
        </w:rPr>
        <w:t>๔. แหล่งที่มาของราคากลาง (ราคาอ้างอิง)</w:t>
      </w:r>
      <w:r w:rsidR="00CF270D">
        <w:rPr>
          <w:rFonts w:ascii="TH SarabunPSK" w:hAnsi="TH SarabunPSK" w:cs="TH SarabunPSK"/>
          <w:sz w:val="32"/>
          <w:szCs w:val="32"/>
          <w:cs/>
        </w:rPr>
        <w:br/>
      </w:r>
      <w:r w:rsidR="00CF270D">
        <w:rPr>
          <w:rFonts w:ascii="TH SarabunPSK" w:hAnsi="TH SarabunPSK" w:cs="TH SarabunPSK" w:hint="cs"/>
          <w:sz w:val="32"/>
          <w:szCs w:val="32"/>
          <w:cs/>
        </w:rPr>
        <w:tab/>
      </w:r>
      <w:r w:rsidR="00881877">
        <w:rPr>
          <w:rFonts w:ascii="TH SarabunPSK" w:hAnsi="TH SarabunPSK" w:cs="TH SarabunPSK" w:hint="cs"/>
          <w:sz w:val="32"/>
          <w:szCs w:val="32"/>
          <w:cs/>
        </w:rPr>
        <w:t xml:space="preserve">๔.๑  </w:t>
      </w:r>
      <w:r w:rsidR="0088187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81877">
        <w:rPr>
          <w:rFonts w:ascii="TH SarabunPSK" w:hAnsi="TH SarabunPSK" w:cs="TH SarabunPSK" w:hint="cs"/>
          <w:sz w:val="32"/>
          <w:szCs w:val="32"/>
          <w:u w:val="dotted"/>
          <w:cs/>
        </w:rPr>
        <w:t>กระทรวงเทคโนโลยีสารสนเทศและการสื่อสาร</w:t>
      </w:r>
      <w:r w:rsidR="00881877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                                                     </w:t>
      </w:r>
      <w:r w:rsidR="00881877" w:rsidRPr="00D74861">
        <w:rPr>
          <w:rFonts w:ascii="TH SarabunPSK" w:hAnsi="TH SarabunPSK" w:cs="TH SarabunPSK" w:hint="cs"/>
          <w:snapToGrid w:val="0"/>
          <w:sz w:val="2"/>
          <w:szCs w:val="2"/>
          <w:u w:val="dotted"/>
          <w:cs/>
          <w:lang w:val="th-TH" w:eastAsia="th-TH"/>
        </w:rPr>
        <w:t>..</w:t>
      </w:r>
      <w:r w:rsidR="00881877">
        <w:rPr>
          <w:rFonts w:ascii="TH SarabunPSK" w:hAnsi="TH SarabunPSK" w:cs="TH SarabunPSK"/>
          <w:snapToGrid w:val="0"/>
          <w:sz w:val="2"/>
          <w:szCs w:val="2"/>
          <w:u w:val="dotted"/>
          <w:lang w:eastAsia="th-TH"/>
        </w:rPr>
        <w:t xml:space="preserve"> </w:t>
      </w:r>
      <w:hyperlink r:id="rId5" w:history="1">
        <w:r w:rsidR="00881877" w:rsidRPr="001718FA">
          <w:rPr>
            <w:rStyle w:val="Hyperlink"/>
            <w:rFonts w:ascii="TH SarabunPSK" w:hAnsi="TH SarabunPSK" w:cs="TH SarabunPSK"/>
            <w:sz w:val="32"/>
            <w:szCs w:val="32"/>
          </w:rPr>
          <w:t>http://www.mict.go.th/assets/portals/</w:t>
        </w:r>
        <w:r w:rsidR="00881877" w:rsidRPr="001718FA">
          <w:rPr>
            <w:rStyle w:val="Hyperlink"/>
            <w:rFonts w:ascii="TH SarabunPSK" w:hAnsi="TH SarabunPSK" w:cs="TH SarabunPSK"/>
            <w:sz w:val="32"/>
            <w:szCs w:val="32"/>
            <w:cs/>
          </w:rPr>
          <w:t>1/</w:t>
        </w:r>
        <w:r w:rsidR="00881877" w:rsidRPr="001718FA">
          <w:rPr>
            <w:rStyle w:val="Hyperlink"/>
            <w:rFonts w:ascii="TH SarabunPSK" w:hAnsi="TH SarabunPSK" w:cs="TH SarabunPSK"/>
            <w:sz w:val="32"/>
            <w:szCs w:val="32"/>
          </w:rPr>
          <w:t>files/</w:t>
        </w:r>
        <w:proofErr w:type="spellStart"/>
        <w:r w:rsidR="00881877" w:rsidRPr="001718FA">
          <w:rPr>
            <w:rStyle w:val="Hyperlink"/>
            <w:rFonts w:ascii="TH SarabunPSK" w:hAnsi="TH SarabunPSK" w:cs="TH SarabunPSK"/>
            <w:sz w:val="32"/>
            <w:szCs w:val="32"/>
          </w:rPr>
          <w:t>comprice</w:t>
        </w:r>
        <w:proofErr w:type="spellEnd"/>
        <w:r w:rsidR="00881877" w:rsidRPr="001718FA">
          <w:rPr>
            <w:rStyle w:val="Hyperlink"/>
            <w:rFonts w:ascii="TH SarabunPSK" w:hAnsi="TH SarabunPSK" w:cs="TH SarabunPSK"/>
            <w:sz w:val="32"/>
            <w:szCs w:val="32"/>
          </w:rPr>
          <w:t>/</w:t>
        </w:r>
        <w:proofErr w:type="spellStart"/>
        <w:r w:rsidR="00881877" w:rsidRPr="001718FA">
          <w:rPr>
            <w:rStyle w:val="Hyperlink"/>
            <w:rFonts w:ascii="TH SarabunPSK" w:hAnsi="TH SarabunPSK" w:cs="TH SarabunPSK"/>
            <w:sz w:val="32"/>
            <w:szCs w:val="32"/>
          </w:rPr>
          <w:t>Spe_Final</w:t>
        </w:r>
        <w:proofErr w:type="spellEnd"/>
        <w:r w:rsidR="00881877" w:rsidRPr="001718FA">
          <w:rPr>
            <w:rStyle w:val="Hyperlink"/>
            <w:rFonts w:ascii="TH SarabunPSK" w:hAnsi="TH SarabunPSK" w:cs="TH SarabunPSK"/>
            <w:sz w:val="32"/>
            <w:szCs w:val="32"/>
            <w:cs/>
          </w:rPr>
          <w:t>2556.</w:t>
        </w:r>
        <w:proofErr w:type="spellStart"/>
        <w:r w:rsidR="00881877" w:rsidRPr="001718FA">
          <w:rPr>
            <w:rStyle w:val="Hyperlink"/>
            <w:rFonts w:ascii="TH SarabunPSK" w:hAnsi="TH SarabunPSK" w:cs="TH SarabunPSK"/>
            <w:sz w:val="32"/>
            <w:szCs w:val="32"/>
          </w:rPr>
          <w:t>pdf</w:t>
        </w:r>
        <w:proofErr w:type="spellEnd"/>
      </w:hyperlink>
      <w:r w:rsidR="00881877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                          </w:t>
      </w:r>
      <w:r w:rsidR="00881877" w:rsidRPr="00832ACF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</w:t>
      </w:r>
    </w:p>
    <w:p w:rsidR="00700CAD" w:rsidRDefault="007E61D1" w:rsidP="00700CAD">
      <w:pPr>
        <w:rPr>
          <w:rFonts w:ascii="TH SarabunPSK" w:hAnsi="TH SarabunPSK" w:cs="TH SarabunPSK"/>
          <w:snapToGrid w:val="0"/>
          <w:sz w:val="32"/>
          <w:szCs w:val="32"/>
          <w:u w:val="dotted"/>
          <w:lang w:eastAsia="th-TH"/>
        </w:rPr>
      </w:pPr>
      <w:hyperlink r:id="rId6" w:history="1">
        <w:r w:rsidR="00700CAD" w:rsidRPr="00850E1C">
          <w:rPr>
            <w:rStyle w:val="Hyperlink"/>
            <w:rFonts w:ascii="TH SarabunPSK" w:hAnsi="TH SarabunPSK" w:cs="TH SarabunPSK"/>
            <w:snapToGrid w:val="0"/>
            <w:sz w:val="32"/>
            <w:szCs w:val="32"/>
            <w:lang w:eastAsia="th-TH"/>
          </w:rPr>
          <w:t>http://th.priceprice.com</w:t>
        </w:r>
      </w:hyperlink>
    </w:p>
    <w:p w:rsidR="00700CAD" w:rsidRDefault="007E61D1" w:rsidP="00700CAD">
      <w:pPr>
        <w:rPr>
          <w:rFonts w:ascii="TH SarabunPSK" w:hAnsi="TH SarabunPSK" w:cs="TH SarabunPSK"/>
          <w:snapToGrid w:val="0"/>
          <w:sz w:val="32"/>
          <w:szCs w:val="32"/>
          <w:u w:val="dotted"/>
          <w:lang w:eastAsia="th-TH"/>
        </w:rPr>
      </w:pPr>
      <w:hyperlink r:id="rId7" w:history="1">
        <w:r w:rsidR="00700CAD" w:rsidRPr="00850E1C">
          <w:rPr>
            <w:rStyle w:val="Hyperlink"/>
            <w:rFonts w:ascii="TH SarabunPSK" w:hAnsi="TH SarabunPSK" w:cs="TH SarabunPSK"/>
            <w:snapToGrid w:val="0"/>
            <w:sz w:val="32"/>
            <w:szCs w:val="32"/>
            <w:lang w:eastAsia="th-TH"/>
          </w:rPr>
          <w:t>http://Notebookspec.com</w:t>
        </w:r>
      </w:hyperlink>
    </w:p>
    <w:p w:rsidR="00700CAD" w:rsidRDefault="007E61D1" w:rsidP="00700CAD">
      <w:pPr>
        <w:rPr>
          <w:rFonts w:ascii="TH SarabunPSK" w:hAnsi="TH SarabunPSK" w:cs="TH SarabunPSK"/>
          <w:snapToGrid w:val="0"/>
          <w:sz w:val="32"/>
          <w:szCs w:val="32"/>
          <w:u w:val="dotted"/>
          <w:lang w:eastAsia="th-TH"/>
        </w:rPr>
      </w:pPr>
      <w:hyperlink r:id="rId8" w:history="1">
        <w:r w:rsidR="00700CAD" w:rsidRPr="00850E1C">
          <w:rPr>
            <w:rStyle w:val="Hyperlink"/>
            <w:rFonts w:ascii="TH SarabunPSK" w:hAnsi="TH SarabunPSK" w:cs="TH SarabunPSK"/>
            <w:snapToGrid w:val="0"/>
            <w:sz w:val="32"/>
            <w:szCs w:val="32"/>
            <w:lang w:eastAsia="th-TH"/>
          </w:rPr>
          <w:t>http://www.printerfavor.com</w:t>
        </w:r>
      </w:hyperlink>
    </w:p>
    <w:p w:rsidR="00700CAD" w:rsidRPr="00F45865" w:rsidRDefault="007E61D1" w:rsidP="00700CAD">
      <w:pPr>
        <w:rPr>
          <w:rFonts w:ascii="TH SarabunPSK" w:hAnsi="TH SarabunPSK" w:cs="TH SarabunPSK"/>
          <w:snapToGrid w:val="0"/>
          <w:sz w:val="32"/>
          <w:szCs w:val="32"/>
          <w:u w:val="dotted"/>
          <w:cs/>
          <w:lang w:eastAsia="th-TH"/>
        </w:rPr>
      </w:pPr>
      <w:hyperlink r:id="rId9" w:history="1">
        <w:r w:rsidR="00700CAD" w:rsidRPr="00850E1C">
          <w:rPr>
            <w:rStyle w:val="Hyperlink"/>
            <w:rFonts w:ascii="TH SarabunPSK" w:hAnsi="TH SarabunPSK" w:cs="TH SarabunPSK"/>
            <w:snapToGrid w:val="0"/>
            <w:sz w:val="32"/>
            <w:szCs w:val="32"/>
            <w:lang w:eastAsia="th-TH"/>
          </w:rPr>
          <w:t>http://officemate.co.th</w:t>
        </w:r>
      </w:hyperlink>
      <w:r w:rsidR="00700CAD" w:rsidRPr="00832ACF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                                                                </w:t>
      </w:r>
    </w:p>
    <w:p w:rsidR="00E92EC9" w:rsidRDefault="00D74861">
      <w:pPr>
        <w:rPr>
          <w:rFonts w:ascii="TH SarabunPSK" w:hAnsi="TH SarabunPSK" w:cs="TH SarabunPSK"/>
          <w:snapToGrid w:val="0"/>
          <w:sz w:val="32"/>
          <w:szCs w:val="32"/>
          <w:u w:val="dotted"/>
          <w:cs/>
          <w:lang w:val="th-TH" w:eastAsia="th-TH"/>
        </w:rPr>
      </w:pPr>
      <w:r w:rsidRPr="00D74861">
        <w:rPr>
          <w:rFonts w:ascii="TH SarabunPSK" w:hAnsi="TH SarabunPSK" w:cs="TH SarabunPSK" w:hint="cs"/>
          <w:snapToGrid w:val="0"/>
          <w:sz w:val="32"/>
          <w:szCs w:val="32"/>
          <w:cs/>
          <w:lang w:val="th-TH" w:eastAsia="th-TH"/>
        </w:rPr>
        <w:t>๕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val="th-TH" w:eastAsia="th-TH"/>
        </w:rPr>
        <w:t xml:space="preserve">. รายชื่อเจ้าหน้าที่ผู้กำหนดราคากลาง (ราคาอ้างอิง) ทุกคน </w:t>
      </w:r>
      <w:r w:rsidR="00E92EC9">
        <w:rPr>
          <w:rFonts w:ascii="TH SarabunPSK" w:hAnsi="TH SarabunPSK" w:cs="TH SarabunPSK" w:hint="cs"/>
          <w:snapToGrid w:val="0"/>
          <w:sz w:val="32"/>
          <w:szCs w:val="32"/>
          <w:u w:val="dotted"/>
          <w:cs/>
          <w:lang w:val="th-TH" w:eastAsia="th-TH"/>
        </w:rPr>
        <w:t xml:space="preserve">   นายอาณัฏ  ศิริพิชญตระกุล</w:t>
      </w:r>
    </w:p>
    <w:p w:rsidR="00D74861" w:rsidRPr="00D74861" w:rsidRDefault="00D74861">
      <w:pPr>
        <w:rPr>
          <w:rFonts w:ascii="TH SarabunPSK" w:hAnsi="TH SarabunPSK" w:cs="TH SarabunPSK"/>
          <w:snapToGrid w:val="0"/>
          <w:sz w:val="32"/>
          <w:szCs w:val="32"/>
          <w:cs/>
          <w:lang w:val="th-TH" w:eastAsia="th-TH"/>
        </w:rPr>
      </w:pPr>
      <w:r w:rsidRPr="00D74861">
        <w:rPr>
          <w:rFonts w:ascii="TH SarabunPSK" w:hAnsi="TH SarabunPSK" w:cs="TH SarabunPSK" w:hint="cs"/>
          <w:snapToGrid w:val="0"/>
          <w:sz w:val="2"/>
          <w:szCs w:val="2"/>
          <w:cs/>
          <w:lang w:val="th-TH" w:eastAsia="th-TH"/>
        </w:rPr>
        <w:t xml:space="preserve">. </w:t>
      </w:r>
    </w:p>
    <w:sectPr w:rsidR="00D74861" w:rsidRPr="00D74861" w:rsidSect="00A75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D5E7C"/>
    <w:rsid w:val="0017673D"/>
    <w:rsid w:val="001D5E7C"/>
    <w:rsid w:val="001E6B2B"/>
    <w:rsid w:val="001E6C94"/>
    <w:rsid w:val="003205AC"/>
    <w:rsid w:val="005F2DBB"/>
    <w:rsid w:val="00700CAD"/>
    <w:rsid w:val="00733CB9"/>
    <w:rsid w:val="007A6BE4"/>
    <w:rsid w:val="007E61D1"/>
    <w:rsid w:val="007F5700"/>
    <w:rsid w:val="00832ACF"/>
    <w:rsid w:val="00865942"/>
    <w:rsid w:val="00876F53"/>
    <w:rsid w:val="00881877"/>
    <w:rsid w:val="008C7BF8"/>
    <w:rsid w:val="0098268A"/>
    <w:rsid w:val="009D0CF9"/>
    <w:rsid w:val="009E564B"/>
    <w:rsid w:val="00A33ACF"/>
    <w:rsid w:val="00A75976"/>
    <w:rsid w:val="00AD78B4"/>
    <w:rsid w:val="00B03FA9"/>
    <w:rsid w:val="00C2446A"/>
    <w:rsid w:val="00CE699F"/>
    <w:rsid w:val="00CF270D"/>
    <w:rsid w:val="00D74861"/>
    <w:rsid w:val="00D849DC"/>
    <w:rsid w:val="00E92EC9"/>
    <w:rsid w:val="00F45865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5E7C"/>
    <w:rPr>
      <w:b/>
      <w:bCs/>
    </w:rPr>
  </w:style>
  <w:style w:type="paragraph" w:styleId="ListParagraph">
    <w:name w:val="List Paragraph"/>
    <w:basedOn w:val="Normal"/>
    <w:uiPriority w:val="34"/>
    <w:qFormat/>
    <w:rsid w:val="001D5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erfav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ebooksp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h.pricepri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t.go.th/assets/portals/1/files/comprice/Spe_Final255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fficemate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000BA-3C55-40FD-AEA9-60CB2BE3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nuchjaree.l</dc:creator>
  <cp:lastModifiedBy>siwaporn.bo</cp:lastModifiedBy>
  <cp:revision>2</cp:revision>
  <cp:lastPrinted>2014-11-17T08:37:00Z</cp:lastPrinted>
  <dcterms:created xsi:type="dcterms:W3CDTF">2014-11-17T08:42:00Z</dcterms:created>
  <dcterms:modified xsi:type="dcterms:W3CDTF">2014-11-17T08:42:00Z</dcterms:modified>
</cp:coreProperties>
</file>